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61f59f4ef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743df386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Fukui,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fac32aba34f7f" /><Relationship Type="http://schemas.openxmlformats.org/officeDocument/2006/relationships/numbering" Target="/word/numbering.xml" Id="R8948d924b1884229" /><Relationship Type="http://schemas.openxmlformats.org/officeDocument/2006/relationships/settings" Target="/word/settings.xml" Id="R7f5f56e4af0246f3" /><Relationship Type="http://schemas.openxmlformats.org/officeDocument/2006/relationships/image" Target="/word/media/20e10abe-881b-4cd0-a518-b0b6a3d32c64.png" Id="R9b6e743df3864b6b" /></Relationships>
</file>