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1150202ce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ed2dcfee8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Fukuroi,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1d8b7acb41c7" /><Relationship Type="http://schemas.openxmlformats.org/officeDocument/2006/relationships/numbering" Target="/word/numbering.xml" Id="R74d2447edede45aa" /><Relationship Type="http://schemas.openxmlformats.org/officeDocument/2006/relationships/settings" Target="/word/settings.xml" Id="Rbadf396a82cd4086" /><Relationship Type="http://schemas.openxmlformats.org/officeDocument/2006/relationships/image" Target="/word/media/056d2c36-de53-40fb-8ba1-cc41a0117d8f.png" Id="R7e1ed2dcfee8428c" /></Relationships>
</file>