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a4de4c9dc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e12c0de3c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Hakui,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9a7c1764d4a75" /><Relationship Type="http://schemas.openxmlformats.org/officeDocument/2006/relationships/numbering" Target="/word/numbering.xml" Id="Rd01447aabd8e4c2c" /><Relationship Type="http://schemas.openxmlformats.org/officeDocument/2006/relationships/settings" Target="/word/settings.xml" Id="Re863d81acafb49d7" /><Relationship Type="http://schemas.openxmlformats.org/officeDocument/2006/relationships/image" Target="/word/media/ca586eea-ce8a-41e2-bc88-87da5aa0361a.png" Id="R5c6e12c0de3c4b51" /></Relationships>
</file>