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b4f410df3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ab3b48059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Hanamaki,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49e6eaeb24198" /><Relationship Type="http://schemas.openxmlformats.org/officeDocument/2006/relationships/numbering" Target="/word/numbering.xml" Id="R1f197e44048f4d8a" /><Relationship Type="http://schemas.openxmlformats.org/officeDocument/2006/relationships/settings" Target="/word/settings.xml" Id="Re93d329c58eb4db7" /><Relationship Type="http://schemas.openxmlformats.org/officeDocument/2006/relationships/image" Target="/word/media/36901e62-1143-4859-83db-c6d82ef7fb03.png" Id="Re1bab3b480594968" /></Relationships>
</file>