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aeac40b87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a1d101e01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3f89056734001" /><Relationship Type="http://schemas.openxmlformats.org/officeDocument/2006/relationships/numbering" Target="/word/numbering.xml" Id="R4a497a6cd0eb430f" /><Relationship Type="http://schemas.openxmlformats.org/officeDocument/2006/relationships/settings" Target="/word/settings.xml" Id="Rb7232a81f759402f" /><Relationship Type="http://schemas.openxmlformats.org/officeDocument/2006/relationships/image" Target="/word/media/fe303300-c817-4f3b-b371-cc0270903be1.png" Id="R5a2a1d101e014364" /></Relationships>
</file>