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8aad6e14a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5d151c4cc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Kaita,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f96d2455e4226" /><Relationship Type="http://schemas.openxmlformats.org/officeDocument/2006/relationships/numbering" Target="/word/numbering.xml" Id="R5b07b7c7c53a45da" /><Relationship Type="http://schemas.openxmlformats.org/officeDocument/2006/relationships/settings" Target="/word/settings.xml" Id="R2b5b5aad44ad48d3" /><Relationship Type="http://schemas.openxmlformats.org/officeDocument/2006/relationships/image" Target="/word/media/d7011262-bfe1-4c6b-9cc5-f38f448f321f.png" Id="R4b45d151c4cc4f8c" /></Relationships>
</file>