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7709cadc4147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660eeb5b674e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Kanda,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7fbce7d78d4098" /><Relationship Type="http://schemas.openxmlformats.org/officeDocument/2006/relationships/numbering" Target="/word/numbering.xml" Id="R10bfb5254cc24d29" /><Relationship Type="http://schemas.openxmlformats.org/officeDocument/2006/relationships/settings" Target="/word/settings.xml" Id="Ra1714de6f61a42ed" /><Relationship Type="http://schemas.openxmlformats.org/officeDocument/2006/relationships/image" Target="/word/media/e32c0fd6-1fe3-4d67-800c-677cc5f655e0.png" Id="Raa660eeb5b674e74" /></Relationships>
</file>