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68983b4d6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177365550a49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Makurazaki,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4248eae6a4ed9" /><Relationship Type="http://schemas.openxmlformats.org/officeDocument/2006/relationships/numbering" Target="/word/numbering.xml" Id="R374c57a080b945fe" /><Relationship Type="http://schemas.openxmlformats.org/officeDocument/2006/relationships/settings" Target="/word/settings.xml" Id="Rf497da8b4dfd46d4" /><Relationship Type="http://schemas.openxmlformats.org/officeDocument/2006/relationships/image" Target="/word/media/9270ef29-aa81-4a4f-83bb-fcd30e99f34d.png" Id="R71177365550a49b4" /></Relationships>
</file>