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e7d5f4755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29075115d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Naha,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b6a867af9463c" /><Relationship Type="http://schemas.openxmlformats.org/officeDocument/2006/relationships/numbering" Target="/word/numbering.xml" Id="R489297728a81416b" /><Relationship Type="http://schemas.openxmlformats.org/officeDocument/2006/relationships/settings" Target="/word/settings.xml" Id="Rc7f7863d41e94653" /><Relationship Type="http://schemas.openxmlformats.org/officeDocument/2006/relationships/image" Target="/word/media/abdf13fd-0f45-4162-be81-2e3defb519dd.png" Id="R03829075115d430b" /></Relationships>
</file>