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da765c3f0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16f84a15d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Nishihara,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9c4e0378f462a" /><Relationship Type="http://schemas.openxmlformats.org/officeDocument/2006/relationships/numbering" Target="/word/numbering.xml" Id="R8920553e87ec47b7" /><Relationship Type="http://schemas.openxmlformats.org/officeDocument/2006/relationships/settings" Target="/word/settings.xml" Id="R704b7ae04a484146" /><Relationship Type="http://schemas.openxmlformats.org/officeDocument/2006/relationships/image" Target="/word/media/a825f3a2-1211-42b5-bfac-721c03018e4a.png" Id="R20916f84a15d4ebd" /></Relationships>
</file>