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c3c5e67fa41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c2b4f0157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Noda,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12474732d49f4" /><Relationship Type="http://schemas.openxmlformats.org/officeDocument/2006/relationships/numbering" Target="/word/numbering.xml" Id="Rdbcb05ffd07e4ab1" /><Relationship Type="http://schemas.openxmlformats.org/officeDocument/2006/relationships/settings" Target="/word/settings.xml" Id="Rd88bd3d9c29c4b64" /><Relationship Type="http://schemas.openxmlformats.org/officeDocument/2006/relationships/image" Target="/word/media/bab3a4ae-7fbf-4caf-948d-2fa63900fd82.png" Id="R3d8c2b4f01574cbd" /></Relationships>
</file>