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8bfc74237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c338ea8bd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c4e8b0b394829" /><Relationship Type="http://schemas.openxmlformats.org/officeDocument/2006/relationships/numbering" Target="/word/numbering.xml" Id="R4ecf9ac9f21445a0" /><Relationship Type="http://schemas.openxmlformats.org/officeDocument/2006/relationships/settings" Target="/word/settings.xml" Id="Rcc66fbc742594b10" /><Relationship Type="http://schemas.openxmlformats.org/officeDocument/2006/relationships/image" Target="/word/media/ff4f6e52-8934-4bcf-bda7-2ef3ca575066.png" Id="R7abc338ea8bd44b2" /></Relationships>
</file>