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0bfd7bf9e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6e73b2955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Rebun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38a2f2ef84c9a" /><Relationship Type="http://schemas.openxmlformats.org/officeDocument/2006/relationships/numbering" Target="/word/numbering.xml" Id="R6006e81144764f84" /><Relationship Type="http://schemas.openxmlformats.org/officeDocument/2006/relationships/settings" Target="/word/settings.xml" Id="Rd16aff4a4d774082" /><Relationship Type="http://schemas.openxmlformats.org/officeDocument/2006/relationships/image" Target="/word/media/7b0e1cd9-7a49-429d-922b-df4bdac4d21c.png" Id="R1cb6e73b29554174" /></Relationships>
</file>