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1a94de517c41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6d42b92fb842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Sado,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f0ada8dfc04941" /><Relationship Type="http://schemas.openxmlformats.org/officeDocument/2006/relationships/numbering" Target="/word/numbering.xml" Id="Rb557f2f6e7854135" /><Relationship Type="http://schemas.openxmlformats.org/officeDocument/2006/relationships/settings" Target="/word/settings.xml" Id="R9fcbd0b9fbac40b7" /><Relationship Type="http://schemas.openxmlformats.org/officeDocument/2006/relationships/image" Target="/word/media/595634e8-540c-4d98-9bd3-580de2897411.png" Id="Reb6d42b92fb8422e" /></Relationships>
</file>