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caabcf10e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ceb8bb9a3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Sagamihara,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b616b17b44cdf" /><Relationship Type="http://schemas.openxmlformats.org/officeDocument/2006/relationships/numbering" Target="/word/numbering.xml" Id="R40d32c97811044c7" /><Relationship Type="http://schemas.openxmlformats.org/officeDocument/2006/relationships/settings" Target="/word/settings.xml" Id="R832ac5debeca4e3f" /><Relationship Type="http://schemas.openxmlformats.org/officeDocument/2006/relationships/image" Target="/word/media/f74f0684-5ea0-4c2d-a66c-2614c3880e28.png" Id="Rba9ceb8bb9a347ba" /></Relationships>
</file>