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70c2d9c85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19f70e3eb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Sapporo,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4d445a29d48e8" /><Relationship Type="http://schemas.openxmlformats.org/officeDocument/2006/relationships/numbering" Target="/word/numbering.xml" Id="Rbab1942ede3c482e" /><Relationship Type="http://schemas.openxmlformats.org/officeDocument/2006/relationships/settings" Target="/word/settings.xml" Id="R66f8036966a34804" /><Relationship Type="http://schemas.openxmlformats.org/officeDocument/2006/relationships/image" Target="/word/media/665e61c6-205d-494c-9e5b-7a6bce3dc393.png" Id="R4ee19f70e3eb4873" /></Relationships>
</file>