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0daad01b854d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2321ca46af49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Shibukawa,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bc813054ec4028" /><Relationship Type="http://schemas.openxmlformats.org/officeDocument/2006/relationships/numbering" Target="/word/numbering.xml" Id="Reb1b00efa7b9466b" /><Relationship Type="http://schemas.openxmlformats.org/officeDocument/2006/relationships/settings" Target="/word/settings.xml" Id="Rae1bd4393ed04df6" /><Relationship Type="http://schemas.openxmlformats.org/officeDocument/2006/relationships/image" Target="/word/media/6f141a81-24bc-4620-8be8-4e3806c032b8.png" Id="R772321ca46af49f2" /></Relationships>
</file>