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ddaa7c7f2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69a205a0d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Shinagawa,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d21fac8f9428f" /><Relationship Type="http://schemas.openxmlformats.org/officeDocument/2006/relationships/numbering" Target="/word/numbering.xml" Id="Rb283f8905f544c0b" /><Relationship Type="http://schemas.openxmlformats.org/officeDocument/2006/relationships/settings" Target="/word/settings.xml" Id="R8420b8c0f82c4633" /><Relationship Type="http://schemas.openxmlformats.org/officeDocument/2006/relationships/image" Target="/word/media/4dc2a0f6-6ec0-4a4b-89e5-04a431554348.png" Id="R32869a205a0d4a7c" /></Relationships>
</file>