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0e82be340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e5f86dc98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Tochigi,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1b16fb84f4261" /><Relationship Type="http://schemas.openxmlformats.org/officeDocument/2006/relationships/numbering" Target="/word/numbering.xml" Id="Rdea53fc656cb491a" /><Relationship Type="http://schemas.openxmlformats.org/officeDocument/2006/relationships/settings" Target="/word/settings.xml" Id="Rf61e955aa4d44a15" /><Relationship Type="http://schemas.openxmlformats.org/officeDocument/2006/relationships/image" Target="/word/media/1c981a51-3377-45e9-9905-5cbb0a0920a9.png" Id="R68ee5f86dc984cf5" /></Relationships>
</file>