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083db67e5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43c8bcd1c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Tokashiki,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3bd51c0784921" /><Relationship Type="http://schemas.openxmlformats.org/officeDocument/2006/relationships/numbering" Target="/word/numbering.xml" Id="R6ce6bdf424b0405c" /><Relationship Type="http://schemas.openxmlformats.org/officeDocument/2006/relationships/settings" Target="/word/settings.xml" Id="Rdd34c856b50e41b5" /><Relationship Type="http://schemas.openxmlformats.org/officeDocument/2006/relationships/image" Target="/word/media/7f3f2927-c655-4728-8f6a-5fd873f0a960.png" Id="R88d43c8bcd1c4535" /></Relationships>
</file>