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0a83102f4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e5583598c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Tomakomai,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4a8c270844b25" /><Relationship Type="http://schemas.openxmlformats.org/officeDocument/2006/relationships/numbering" Target="/word/numbering.xml" Id="R249b564cda0a4830" /><Relationship Type="http://schemas.openxmlformats.org/officeDocument/2006/relationships/settings" Target="/word/settings.xml" Id="R1883dcbdc02d4ef8" /><Relationship Type="http://schemas.openxmlformats.org/officeDocument/2006/relationships/image" Target="/word/media/f09be218-c624-4843-a723-12a43e43d9fe.png" Id="R3b2e5583598c4a2d" /></Relationships>
</file>