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4e275a30a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c44e2769a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7742e972b4696" /><Relationship Type="http://schemas.openxmlformats.org/officeDocument/2006/relationships/numbering" Target="/word/numbering.xml" Id="Rd55a9f6082214699" /><Relationship Type="http://schemas.openxmlformats.org/officeDocument/2006/relationships/settings" Target="/word/settings.xml" Id="Rde1fc2beb752446c" /><Relationship Type="http://schemas.openxmlformats.org/officeDocument/2006/relationships/image" Target="/word/media/18ae95b4-8231-4eb2-8eb0-d7a381cf5ae3.png" Id="Reb7c44e2769a4f2b" /></Relationships>
</file>