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ad06334bb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6e26e33a7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Ōtsuchi,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743f2269b4326" /><Relationship Type="http://schemas.openxmlformats.org/officeDocument/2006/relationships/numbering" Target="/word/numbering.xml" Id="Rb50e489f32144c89" /><Relationship Type="http://schemas.openxmlformats.org/officeDocument/2006/relationships/settings" Target="/word/settings.xml" Id="R69c6d1f66bba4d0b" /><Relationship Type="http://schemas.openxmlformats.org/officeDocument/2006/relationships/image" Target="/word/media/2d4594a2-71cb-4444-8faa-460b6e594c20.png" Id="Rcca6e26e33a743ac" /></Relationships>
</file>