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b400dbf32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24fbba1677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Amman, Jordan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d21d40c104a7f" /><Relationship Type="http://schemas.openxmlformats.org/officeDocument/2006/relationships/numbering" Target="/word/numbering.xml" Id="Rf10e755d9d864d73" /><Relationship Type="http://schemas.openxmlformats.org/officeDocument/2006/relationships/settings" Target="/word/settings.xml" Id="R91bc8ab20e864574" /><Relationship Type="http://schemas.openxmlformats.org/officeDocument/2006/relationships/image" Target="/word/media/dfce8b40-f6b8-4302-8807-4ea401d22030.png" Id="Rb424fbba16774a3f" /></Relationships>
</file>