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a77fdeff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327223a21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Aqaba,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b4c32b2f947f0" /><Relationship Type="http://schemas.openxmlformats.org/officeDocument/2006/relationships/numbering" Target="/word/numbering.xml" Id="R93bd4fc80a57459b" /><Relationship Type="http://schemas.openxmlformats.org/officeDocument/2006/relationships/settings" Target="/word/settings.xml" Id="R2b8fb513237d4895" /><Relationship Type="http://schemas.openxmlformats.org/officeDocument/2006/relationships/image" Target="/word/media/f3c4a49c-9f55-47f7-91dc-56b4974975e2.png" Id="Ree9327223a214035" /></Relationships>
</file>