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23e6bd678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1d195a276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Mitrovice,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949951c894e3f" /><Relationship Type="http://schemas.openxmlformats.org/officeDocument/2006/relationships/numbering" Target="/word/numbering.xml" Id="Re8d2c28ca3574578" /><Relationship Type="http://schemas.openxmlformats.org/officeDocument/2006/relationships/settings" Target="/word/settings.xml" Id="R3d13ac47c8b34f83" /><Relationship Type="http://schemas.openxmlformats.org/officeDocument/2006/relationships/image" Target="/word/media/20e117c1-8d79-4976-9ea4-49021a10f47f.png" Id="R60e1d195a2764bd1" /></Relationships>
</file>