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828db265d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4beeaa175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Bishkek,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400f00ac0423a" /><Relationship Type="http://schemas.openxmlformats.org/officeDocument/2006/relationships/numbering" Target="/word/numbering.xml" Id="Rf68814c2c26144dd" /><Relationship Type="http://schemas.openxmlformats.org/officeDocument/2006/relationships/settings" Target="/word/settings.xml" Id="R663f40de8d314e85" /><Relationship Type="http://schemas.openxmlformats.org/officeDocument/2006/relationships/image" Target="/word/media/6433abe0-dc90-44ea-80eb-426cf74a9a12.png" Id="Rc854beeaa1754e67" /></Relationships>
</file>