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a5584d66f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fbf8585b2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Daugavpils, Latvia,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969c085014cdc" /><Relationship Type="http://schemas.openxmlformats.org/officeDocument/2006/relationships/numbering" Target="/word/numbering.xml" Id="Ra8db970920c84375" /><Relationship Type="http://schemas.openxmlformats.org/officeDocument/2006/relationships/settings" Target="/word/settings.xml" Id="R9301d2b738a84a46" /><Relationship Type="http://schemas.openxmlformats.org/officeDocument/2006/relationships/image" Target="/word/media/ff1cb253-1504-43fb-a98b-70a43e08f997.png" Id="R6e8fbf8585b2477d" /></Relationships>
</file>