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d4a1df81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77cb6a6a9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Tripoli,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c8c8084b466e" /><Relationship Type="http://schemas.openxmlformats.org/officeDocument/2006/relationships/numbering" Target="/word/numbering.xml" Id="Rc7ec84b847854321" /><Relationship Type="http://schemas.openxmlformats.org/officeDocument/2006/relationships/settings" Target="/word/settings.xml" Id="R4b24a03c39114849" /><Relationship Type="http://schemas.openxmlformats.org/officeDocument/2006/relationships/image" Target="/word/media/d5dbdf31-3cfd-45d7-a529-d1d44b758112.png" Id="Rcf777cb6a6a94181" /></Relationships>
</file>