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3e3ed9810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ba689112d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aff1a5ff74e91" /><Relationship Type="http://schemas.openxmlformats.org/officeDocument/2006/relationships/numbering" Target="/word/numbering.xml" Id="R1ea80efa776c46ed" /><Relationship Type="http://schemas.openxmlformats.org/officeDocument/2006/relationships/settings" Target="/word/settings.xml" Id="R4cc534062c80439e" /><Relationship Type="http://schemas.openxmlformats.org/officeDocument/2006/relationships/image" Target="/word/media/92175cdb-26ad-46f2-82e7-4bf9a8903bf6.png" Id="R60dba689112d449e" /></Relationships>
</file>