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0f52540b2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d8b2ec473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Akmenynai,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e8ff2f63f418a" /><Relationship Type="http://schemas.openxmlformats.org/officeDocument/2006/relationships/numbering" Target="/word/numbering.xml" Id="R66f9d28de1944386" /><Relationship Type="http://schemas.openxmlformats.org/officeDocument/2006/relationships/settings" Target="/word/settings.xml" Id="R952d39a38d5247b2" /><Relationship Type="http://schemas.openxmlformats.org/officeDocument/2006/relationships/image" Target="/word/media/ab77fb99-b62d-4e9c-861f-9fea7f4dadbd.png" Id="R149d8b2ec4734a60" /></Relationships>
</file>