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4deca491e941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76c23a4f5741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Akmuo,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1e7568029749cc" /><Relationship Type="http://schemas.openxmlformats.org/officeDocument/2006/relationships/numbering" Target="/word/numbering.xml" Id="R08af579a1c70486c" /><Relationship Type="http://schemas.openxmlformats.org/officeDocument/2006/relationships/settings" Target="/word/settings.xml" Id="R4afa245718ac4684" /><Relationship Type="http://schemas.openxmlformats.org/officeDocument/2006/relationships/image" Target="/word/media/298a63e6-4409-4b75-8947-af4b5fd738f2.png" Id="R0476c23a4f57411c" /></Relationships>
</file>