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e1d75d15b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cbc2b8d3d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Aleksotas,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b080650b14593" /><Relationship Type="http://schemas.openxmlformats.org/officeDocument/2006/relationships/numbering" Target="/word/numbering.xml" Id="R4a2bb87886b046a4" /><Relationship Type="http://schemas.openxmlformats.org/officeDocument/2006/relationships/settings" Target="/word/settings.xml" Id="R82b15978730c40d0" /><Relationship Type="http://schemas.openxmlformats.org/officeDocument/2006/relationships/image" Target="/word/media/945c05e3-afaa-4559-a6ca-66ec4136dd99.png" Id="R678cbc2b8d3d4fa7" /></Relationships>
</file>