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868ab3ea0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8983b011a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Alove,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276863c1c4baa" /><Relationship Type="http://schemas.openxmlformats.org/officeDocument/2006/relationships/numbering" Target="/word/numbering.xml" Id="R17220df68a6e48b0" /><Relationship Type="http://schemas.openxmlformats.org/officeDocument/2006/relationships/settings" Target="/word/settings.xml" Id="R00a201149e764f14" /><Relationship Type="http://schemas.openxmlformats.org/officeDocument/2006/relationships/image" Target="/word/media/22a54e52-017e-4a5d-95a4-c2d7cb701bdf.png" Id="R6b38983b011a4b1e" /></Relationships>
</file>