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8126c22fb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5215f76c3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Ankstakiai,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fb9170ec94d2c" /><Relationship Type="http://schemas.openxmlformats.org/officeDocument/2006/relationships/numbering" Target="/word/numbering.xml" Id="R4955710eb33543b2" /><Relationship Type="http://schemas.openxmlformats.org/officeDocument/2006/relationships/settings" Target="/word/settings.xml" Id="Rde34cacc5fd449a7" /><Relationship Type="http://schemas.openxmlformats.org/officeDocument/2006/relationships/image" Target="/word/media/a4d22199-56b0-4132-9b80-43793bae4198.png" Id="Rd875215f76c34fae" /></Relationships>
</file>