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b8d8d7b85b4e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60974daf6f43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Ansilupis,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6bb292baad43a4" /><Relationship Type="http://schemas.openxmlformats.org/officeDocument/2006/relationships/numbering" Target="/word/numbering.xml" Id="R55c9efffd66f441a" /><Relationship Type="http://schemas.openxmlformats.org/officeDocument/2006/relationships/settings" Target="/word/settings.xml" Id="R091a551e5f1b468b" /><Relationship Type="http://schemas.openxmlformats.org/officeDocument/2006/relationships/image" Target="/word/media/05f81691-abcd-4b6f-8a90-97f63ecb2002.png" Id="R5f60974daf6f4343" /></Relationships>
</file>