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ceb97eb59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9efb20eba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Antavilia,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446a628624ea1" /><Relationship Type="http://schemas.openxmlformats.org/officeDocument/2006/relationships/numbering" Target="/word/numbering.xml" Id="Rd890bbb97ad0428a" /><Relationship Type="http://schemas.openxmlformats.org/officeDocument/2006/relationships/settings" Target="/word/settings.xml" Id="R77cc594d8a1d4f6d" /><Relationship Type="http://schemas.openxmlformats.org/officeDocument/2006/relationships/image" Target="/word/media/5659c266-ee17-49cd-b70c-46d289ec0427.png" Id="R9c79efb20eba42a4" /></Relationships>
</file>