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1fe073cea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ad8d6d8d3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Antgurgliai,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0b6e78b804d7e" /><Relationship Type="http://schemas.openxmlformats.org/officeDocument/2006/relationships/numbering" Target="/word/numbering.xml" Id="R28b761b36f4e445e" /><Relationship Type="http://schemas.openxmlformats.org/officeDocument/2006/relationships/settings" Target="/word/settings.xml" Id="R630a0f0234a74bc2" /><Relationship Type="http://schemas.openxmlformats.org/officeDocument/2006/relationships/image" Target="/word/media/da7c41e6-7183-4f9c-8bbf-872b29f8f472.png" Id="R5a9ad8d6d8d34a1e" /></Relationships>
</file>