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e47eb7a1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df64ae63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Apusrotas,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be22b7eda40d2" /><Relationship Type="http://schemas.openxmlformats.org/officeDocument/2006/relationships/numbering" Target="/word/numbering.xml" Id="R4a6533669cd34dce" /><Relationship Type="http://schemas.openxmlformats.org/officeDocument/2006/relationships/settings" Target="/word/settings.xml" Id="R8029138d7d544e5d" /><Relationship Type="http://schemas.openxmlformats.org/officeDocument/2006/relationships/image" Target="/word/media/8e57cb16-8bf0-43fd-b93c-5df13ed53a41.png" Id="R2ccdf64ae6354c36" /></Relationships>
</file>