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59499f7cb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c9364039b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Astravas,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95efbb322401f" /><Relationship Type="http://schemas.openxmlformats.org/officeDocument/2006/relationships/numbering" Target="/word/numbering.xml" Id="R73446ee00adc4576" /><Relationship Type="http://schemas.openxmlformats.org/officeDocument/2006/relationships/settings" Target="/word/settings.xml" Id="R7cdc8eeedf834053" /><Relationship Type="http://schemas.openxmlformats.org/officeDocument/2006/relationships/image" Target="/word/media/72527794-3fb5-4549-87f4-05f607d6b207.png" Id="R61fc9364039b4c28" /></Relationships>
</file>