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3f95df8fe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d32ec0835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Aukstoji,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0195183ff44a5" /><Relationship Type="http://schemas.openxmlformats.org/officeDocument/2006/relationships/numbering" Target="/word/numbering.xml" Id="R25273c2f06c0416d" /><Relationship Type="http://schemas.openxmlformats.org/officeDocument/2006/relationships/settings" Target="/word/settings.xml" Id="Rc3b6fdbded7440ff" /><Relationship Type="http://schemas.openxmlformats.org/officeDocument/2006/relationships/image" Target="/word/media/f958076e-992c-4f83-a120-3bdd8c743017.png" Id="R313d32ec08354415" /></Relationships>
</file>