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7289cff4b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c6f3ac276b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Aukstupenai,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65d9f108c4cde" /><Relationship Type="http://schemas.openxmlformats.org/officeDocument/2006/relationships/numbering" Target="/word/numbering.xml" Id="R6529f21946b94d54" /><Relationship Type="http://schemas.openxmlformats.org/officeDocument/2006/relationships/settings" Target="/word/settings.xml" Id="Rb5a663e10f5840f1" /><Relationship Type="http://schemas.openxmlformats.org/officeDocument/2006/relationships/image" Target="/word/media/62c0e291-9bb2-4245-9f74-72a122b6c543.png" Id="R5cc6f3ac276b434b" /></Relationships>
</file>