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a385a177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31c3b1bd4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80a6f638643fa" /><Relationship Type="http://schemas.openxmlformats.org/officeDocument/2006/relationships/numbering" Target="/word/numbering.xml" Id="R712afe32e8d34c6d" /><Relationship Type="http://schemas.openxmlformats.org/officeDocument/2006/relationships/settings" Target="/word/settings.xml" Id="R04cab468a3ec4565" /><Relationship Type="http://schemas.openxmlformats.org/officeDocument/2006/relationships/image" Target="/word/media/b5f41d43-eb62-4980-898b-3800281db595.png" Id="Rec731c3b1bd442c6" /></Relationships>
</file>