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edfe708cb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a9f518c30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Auseliske,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ad6edb0f9456a" /><Relationship Type="http://schemas.openxmlformats.org/officeDocument/2006/relationships/numbering" Target="/word/numbering.xml" Id="R6f543eb8b86a40dd" /><Relationship Type="http://schemas.openxmlformats.org/officeDocument/2006/relationships/settings" Target="/word/settings.xml" Id="R600ea5b2a17840a1" /><Relationship Type="http://schemas.openxmlformats.org/officeDocument/2006/relationships/image" Target="/word/media/dd355ac0-976e-4d2e-a5f8-c8091263e1fa.png" Id="Rd31a9f518c304c3a" /></Relationships>
</file>