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2326f6c4a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d182fc89d41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Avizieniai,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f2b1ad4f64d80" /><Relationship Type="http://schemas.openxmlformats.org/officeDocument/2006/relationships/numbering" Target="/word/numbering.xml" Id="Ra98a9ffb7e194fe3" /><Relationship Type="http://schemas.openxmlformats.org/officeDocument/2006/relationships/settings" Target="/word/settings.xml" Id="Re2c3ead91ea64f58" /><Relationship Type="http://schemas.openxmlformats.org/officeDocument/2006/relationships/image" Target="/word/media/5b12ac82-0d63-432e-adf5-d3a008d29930.png" Id="Re02d182fc89d418f" /></Relationships>
</file>