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2aa57cf86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3920cb545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Azusiliai,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756e36d31465f" /><Relationship Type="http://schemas.openxmlformats.org/officeDocument/2006/relationships/numbering" Target="/word/numbering.xml" Id="Ra91cfa4b64914083" /><Relationship Type="http://schemas.openxmlformats.org/officeDocument/2006/relationships/settings" Target="/word/settings.xml" Id="R499454a05d9a4d97" /><Relationship Type="http://schemas.openxmlformats.org/officeDocument/2006/relationships/image" Target="/word/media/f39d62a6-a208-4478-a04f-c73aef6f7d5d.png" Id="R1c83920cb5454b24" /></Relationships>
</file>