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4ed8ae85b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d40d5a2e1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35f37c29341d1" /><Relationship Type="http://schemas.openxmlformats.org/officeDocument/2006/relationships/numbering" Target="/word/numbering.xml" Id="R4c870c19ac544ad6" /><Relationship Type="http://schemas.openxmlformats.org/officeDocument/2006/relationships/settings" Target="/word/settings.xml" Id="Ra0f3328d344e4bd8" /><Relationship Type="http://schemas.openxmlformats.org/officeDocument/2006/relationships/image" Target="/word/media/58b7d29c-1e30-4c07-ad32-019fc7519600.png" Id="Rd7fd40d5a2e14df5" /></Relationships>
</file>