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7e3523bc7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72e7d6176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Baleneliai,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9816b29444c3d" /><Relationship Type="http://schemas.openxmlformats.org/officeDocument/2006/relationships/numbering" Target="/word/numbering.xml" Id="R967d8eccfda44c1f" /><Relationship Type="http://schemas.openxmlformats.org/officeDocument/2006/relationships/settings" Target="/word/settings.xml" Id="Rab0479186e884a73" /><Relationship Type="http://schemas.openxmlformats.org/officeDocument/2006/relationships/image" Target="/word/media/cdc86cea-abc7-4f82-969c-594e41ebd33e.png" Id="R31172e7d61764111" /></Relationships>
</file>