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7c66b4966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a23c836b0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3f9b121b14757" /><Relationship Type="http://schemas.openxmlformats.org/officeDocument/2006/relationships/numbering" Target="/word/numbering.xml" Id="R77c97f1f3e7745f8" /><Relationship Type="http://schemas.openxmlformats.org/officeDocument/2006/relationships/settings" Target="/word/settings.xml" Id="R099bfcf28c3b4e28" /><Relationship Type="http://schemas.openxmlformats.org/officeDocument/2006/relationships/image" Target="/word/media/a71fc934-8bc7-46a9-83ea-249e4c3375a7.png" Id="R223a23c836b04af0" /></Relationships>
</file>