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0c666edf9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067b63fdb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134a1b0dd494c" /><Relationship Type="http://schemas.openxmlformats.org/officeDocument/2006/relationships/numbering" Target="/word/numbering.xml" Id="R0eb5f143fe7b45f5" /><Relationship Type="http://schemas.openxmlformats.org/officeDocument/2006/relationships/settings" Target="/word/settings.xml" Id="R2407c214370c447a" /><Relationship Type="http://schemas.openxmlformats.org/officeDocument/2006/relationships/image" Target="/word/media/2e09f7c5-647b-47c5-b839-9930bd1c93e1.png" Id="R9bd067b63fdb4461" /></Relationships>
</file>